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DF" w:rsidRDefault="00522689">
      <w:r>
        <w:t>Board of Christian ED February 14</w:t>
      </w:r>
      <w:r w:rsidRPr="00522689">
        <w:rPr>
          <w:vertAlign w:val="superscript"/>
        </w:rPr>
        <w:t>th</w:t>
      </w:r>
      <w:r>
        <w:t xml:space="preserve"> 2022</w:t>
      </w:r>
    </w:p>
    <w:p w:rsidR="00522689" w:rsidRDefault="00522689" w:rsidP="00522689">
      <w:r>
        <w:t>Open with Prayer- Roger</w:t>
      </w:r>
    </w:p>
    <w:p w:rsidR="00522689" w:rsidRDefault="00522689" w:rsidP="00522689"/>
    <w:p w:rsidR="00522689" w:rsidRDefault="00522689" w:rsidP="00522689">
      <w:r>
        <w:t>Approval of Minutes- Bill/ Sue seconds- All approved</w:t>
      </w:r>
    </w:p>
    <w:p w:rsidR="00522689" w:rsidRDefault="00522689" w:rsidP="00522689">
      <w:r>
        <w:t>Daycare report- attachment during meeting</w:t>
      </w:r>
    </w:p>
    <w:p w:rsidR="00522689" w:rsidRDefault="00522689" w:rsidP="00522689">
      <w:r>
        <w:t>Administrative Report- Cindy</w:t>
      </w:r>
      <w:r w:rsidR="00632A2D">
        <w:t>- Off</w:t>
      </w:r>
      <w:r>
        <w:t xml:space="preserve"> budget- income exceeding budget.</w:t>
      </w:r>
    </w:p>
    <w:p w:rsidR="00522689" w:rsidRDefault="00522689" w:rsidP="00522689">
      <w:r>
        <w:t xml:space="preserve">School Choice will be deposited soon and </w:t>
      </w:r>
      <w:r w:rsidR="00632A2D">
        <w:t>offset</w:t>
      </w:r>
      <w:r>
        <w:t xml:space="preserve"> the balance.</w:t>
      </w:r>
    </w:p>
    <w:p w:rsidR="00522689" w:rsidRDefault="00522689" w:rsidP="00522689">
      <w:r>
        <w:t xml:space="preserve">Creation </w:t>
      </w:r>
      <w:r w:rsidR="00632A2D">
        <w:t>Museum</w:t>
      </w:r>
      <w:r>
        <w:t xml:space="preserve"> field trip set for May 18</w:t>
      </w:r>
      <w:r w:rsidRPr="00522689">
        <w:rPr>
          <w:vertAlign w:val="superscript"/>
        </w:rPr>
        <w:t>th</w:t>
      </w:r>
      <w:r>
        <w:t>, 19</w:t>
      </w:r>
      <w:r w:rsidRPr="00522689">
        <w:rPr>
          <w:vertAlign w:val="superscript"/>
        </w:rPr>
        <w:t>th</w:t>
      </w:r>
      <w:r>
        <w:t xml:space="preserve"> and 20</w:t>
      </w:r>
      <w:r w:rsidRPr="00522689">
        <w:rPr>
          <w:vertAlign w:val="superscript"/>
        </w:rPr>
        <w:t>th</w:t>
      </w:r>
    </w:p>
    <w:p w:rsidR="00522689" w:rsidRDefault="00522689" w:rsidP="00522689"/>
    <w:p w:rsidR="00522689" w:rsidRDefault="00522689" w:rsidP="00522689">
      <w:r>
        <w:t>Principals Report- attachment during meeting</w:t>
      </w:r>
    </w:p>
    <w:p w:rsidR="00522689" w:rsidRDefault="00522689" w:rsidP="00522689">
      <w:r>
        <w:t>Old Business</w:t>
      </w:r>
    </w:p>
    <w:p w:rsidR="00522689" w:rsidRDefault="00522689" w:rsidP="00522689">
      <w:r>
        <w:t>Future of 4K -No change for next year</w:t>
      </w:r>
    </w:p>
    <w:p w:rsidR="00522689" w:rsidRDefault="00522689" w:rsidP="00522689">
      <w:r>
        <w:t>Pancake breakfast- everything is set and ready to go.</w:t>
      </w:r>
    </w:p>
    <w:p w:rsidR="00522689" w:rsidRDefault="00522689" w:rsidP="00522689">
      <w:r>
        <w:t>Teacher Recognition/Cake reception March 6</w:t>
      </w:r>
      <w:r w:rsidRPr="00522689">
        <w:rPr>
          <w:vertAlign w:val="superscript"/>
        </w:rPr>
        <w:t>th</w:t>
      </w:r>
      <w:r>
        <w:t xml:space="preserve"> after service.</w:t>
      </w:r>
    </w:p>
    <w:p w:rsidR="00522689" w:rsidRDefault="00522689" w:rsidP="00522689">
      <w:r>
        <w:t xml:space="preserve">$10/year of service and a pen from Matt </w:t>
      </w:r>
      <w:proofErr w:type="spellStart"/>
      <w:r>
        <w:t>Dehn</w:t>
      </w:r>
      <w:proofErr w:type="spellEnd"/>
      <w:r>
        <w:t xml:space="preserve"> for gifts</w:t>
      </w:r>
    </w:p>
    <w:p w:rsidR="00522689" w:rsidRDefault="00522689" w:rsidP="00522689"/>
    <w:p w:rsidR="00522689" w:rsidRDefault="00522689" w:rsidP="00522689">
      <w:r>
        <w:t>Review of COVID policies</w:t>
      </w:r>
    </w:p>
    <w:p w:rsidR="00522689" w:rsidRDefault="00522689" w:rsidP="00522689">
      <w:r>
        <w:t>Becky Motions to follow Sauk County guidelines for COVID exposure, removing vaccination status, and mask wearing. Bill seconds- All approved.</w:t>
      </w:r>
    </w:p>
    <w:p w:rsidR="00522689" w:rsidRDefault="00522689" w:rsidP="00522689">
      <w:r>
        <w:t xml:space="preserve">New </w:t>
      </w:r>
      <w:r w:rsidR="00632A2D">
        <w:t>Business</w:t>
      </w:r>
      <w:bookmarkStart w:id="0" w:name="_GoBack"/>
      <w:bookmarkEnd w:id="0"/>
    </w:p>
    <w:p w:rsidR="00522689" w:rsidRDefault="00522689" w:rsidP="00522689"/>
    <w:p w:rsidR="00522689" w:rsidRDefault="00522689" w:rsidP="00522689">
      <w:r>
        <w:t xml:space="preserve">Revision on current staff </w:t>
      </w:r>
      <w:r w:rsidR="00632A2D">
        <w:t>recognition</w:t>
      </w:r>
      <w:r>
        <w:t xml:space="preserve"> to include all staff members- committee to be formed</w:t>
      </w:r>
    </w:p>
    <w:p w:rsidR="00522689" w:rsidRDefault="00522689" w:rsidP="00522689">
      <w:r>
        <w:t xml:space="preserve">Publishing of </w:t>
      </w:r>
      <w:r w:rsidR="00632A2D">
        <w:t>Agenda for future BOE meetings</w:t>
      </w:r>
    </w:p>
    <w:p w:rsidR="00632A2D" w:rsidRDefault="00632A2D" w:rsidP="00522689">
      <w:r>
        <w:t>Sue made a motion to publish the agenda and minutes through a link on the school web page.</w:t>
      </w:r>
    </w:p>
    <w:p w:rsidR="00632A2D" w:rsidRDefault="00632A2D" w:rsidP="00522689">
      <w:r>
        <w:t>Becky seconds-All approved</w:t>
      </w:r>
    </w:p>
    <w:p w:rsidR="00632A2D" w:rsidRDefault="00632A2D" w:rsidP="00522689">
      <w:r>
        <w:t>Budget- New budget takes effect July 1</w:t>
      </w:r>
      <w:r w:rsidRPr="00632A2D">
        <w:rPr>
          <w:vertAlign w:val="superscript"/>
        </w:rPr>
        <w:t>st</w:t>
      </w:r>
      <w:r>
        <w:t xml:space="preserve">- John will go to FMCA with </w:t>
      </w:r>
      <w:proofErr w:type="gramStart"/>
      <w:r>
        <w:t>recommendation’s</w:t>
      </w:r>
      <w:proofErr w:type="gramEnd"/>
      <w:r>
        <w:t>.</w:t>
      </w:r>
    </w:p>
    <w:p w:rsidR="00632A2D" w:rsidRDefault="00632A2D" w:rsidP="00522689">
      <w:r>
        <w:t>Next voters meeting is April 21</w:t>
      </w:r>
      <w:r w:rsidRPr="00632A2D">
        <w:rPr>
          <w:vertAlign w:val="superscript"/>
        </w:rPr>
        <w:t>st</w:t>
      </w:r>
    </w:p>
    <w:p w:rsidR="00632A2D" w:rsidRDefault="00632A2D" w:rsidP="00522689">
      <w:r>
        <w:t>Closed for Executive Session</w:t>
      </w:r>
    </w:p>
    <w:p w:rsidR="00632A2D" w:rsidRDefault="00632A2D" w:rsidP="00522689">
      <w:r>
        <w:t>Closed with Lord’s Prayer</w:t>
      </w:r>
    </w:p>
    <w:p w:rsidR="00632A2D" w:rsidRDefault="00632A2D" w:rsidP="00522689"/>
    <w:sectPr w:rsidR="0063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A5A3E"/>
    <w:multiLevelType w:val="hybridMultilevel"/>
    <w:tmpl w:val="E16E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89"/>
    <w:rsid w:val="00522689"/>
    <w:rsid w:val="00632A2D"/>
    <w:rsid w:val="0079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CB45"/>
  <w15:chartTrackingRefBased/>
  <w15:docId w15:val="{B39103B3-19E5-4E9A-A888-4885C280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First Bank of Boscobel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Jasper</dc:creator>
  <cp:keywords/>
  <dc:description/>
  <cp:lastModifiedBy>Becky Jasper</cp:lastModifiedBy>
  <cp:revision>1</cp:revision>
  <dcterms:created xsi:type="dcterms:W3CDTF">2022-03-11T18:28:00Z</dcterms:created>
  <dcterms:modified xsi:type="dcterms:W3CDTF">2022-03-11T18:42:00Z</dcterms:modified>
</cp:coreProperties>
</file>